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535ce890c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97cc2cc84fb4d1b"/>
      <w:footerReference xmlns:r="http://schemas.openxmlformats.org/officeDocument/2006/relationships" w:type="default" r:id="Rc80048d546f4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cc2cc84fb4d1b" /><Relationship Type="http://schemas.openxmlformats.org/officeDocument/2006/relationships/footer" Target="/word/footer1.xml" Id="Rc80048d546f44fc7" /></Relationships>
</file>