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17999c11f41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54f02f664f6641fd"/>
      <w:footerReference xmlns:r="http://schemas.openxmlformats.org/officeDocument/2006/relationships" w:type="default" r:id="Recc171d167f64e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f02f664f6641fd" /><Relationship Type="http://schemas.openxmlformats.org/officeDocument/2006/relationships/footer" Target="/word/footer1.xml" Id="Recc171d167f64e37" /></Relationships>
</file>