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1675f74c4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1e2046f5ade94296"/>
      <w:footerReference xmlns:r="http://schemas.openxmlformats.org/officeDocument/2006/relationships" w:type="default" r:id="Re4f3982c081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046f5ade94296" /><Relationship Type="http://schemas.openxmlformats.org/officeDocument/2006/relationships/footer" Target="/word/footer1.xml" Id="Re4f3982c081948da" /></Relationships>
</file>