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93ecb22b5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c8f71574bece4297"/>
      <w:footerReference xmlns:r="http://schemas.openxmlformats.org/officeDocument/2006/relationships" w:type="default" r:id="R3815acefae1d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71574bece4297" /><Relationship Type="http://schemas.openxmlformats.org/officeDocument/2006/relationships/footer" Target="/word/footer1.xml" Id="R3815acefae1d4f87" /></Relationships>
</file>