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8d9d3909c648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AIDER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AIDER AS</w:t>
      </w:r>
    </w:p>
    <w:sectPr>
      <w:headerReference xmlns:r="http://schemas.openxmlformats.org/officeDocument/2006/relationships" w:type="default" r:id="Rc4d7b8ecadff4fbc"/>
      <w:footerReference xmlns:r="http://schemas.openxmlformats.org/officeDocument/2006/relationships" w:type="default" r:id="R0d8a8a4859114c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AS   ·   Org.nr 922 633 452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d7b8ecadff4fbc" /><Relationship Type="http://schemas.openxmlformats.org/officeDocument/2006/relationships/footer" Target="/word/footer1.xml" Id="R0d8a8a4859114cac" /></Relationships>
</file>