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a4f64ab3b24c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AIDER AS, org.nr 922 633 452,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AIDER AS</w:t>
      </w:r>
    </w:p>
    <w:sectPr>
      <w:headerReference xmlns:r="http://schemas.openxmlformats.org/officeDocument/2006/relationships" w:type="default" r:id="Rd3f5480a2e5c4b93"/>
      <w:footerReference xmlns:r="http://schemas.openxmlformats.org/officeDocument/2006/relationships" w:type="default" r:id="R64c610a514bf41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AIDER AS   ·   Org.nr 922 633 452   ·   Karl Johans gate 37   ·   0162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AIDER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f5480a2e5c4b93" /><Relationship Type="http://schemas.openxmlformats.org/officeDocument/2006/relationships/footer" Target="/word/footer1.xml" Id="R64c610a514bf41b1" /></Relationships>
</file>