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9c1f41bf2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KOMPLETT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KOMPLETT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0c833facd0411e"/>
      <w:footerReference xmlns:r="http://schemas.openxmlformats.org/officeDocument/2006/relationships" w:type="default" r:id="Rf043e7e5fa87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c833facd0411e" /><Relationship Type="http://schemas.openxmlformats.org/officeDocument/2006/relationships/footer" Target="/word/footer1.xml" Id="Rf043e7e5fa8749d4" /></Relationships>
</file>