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fa2fa9034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fa60b27d454608"/>
      <w:footerReference xmlns:r="http://schemas.openxmlformats.org/officeDocument/2006/relationships" w:type="default" r:id="R3928136e2b8f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a60b27d454608" /><Relationship Type="http://schemas.openxmlformats.org/officeDocument/2006/relationships/footer" Target="/word/footer1.xml" Id="R3928136e2b8f4395" /></Relationships>
</file>