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42a928de3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2889b3ac0e2f4955"/>
      <w:footerReference xmlns:r="http://schemas.openxmlformats.org/officeDocument/2006/relationships" w:type="default" r:id="Rd2485f47d5b2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9b3ac0e2f4955" /><Relationship Type="http://schemas.openxmlformats.org/officeDocument/2006/relationships/footer" Target="/word/footer1.xml" Id="Rd2485f47d5b246d7" /></Relationships>
</file>