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99b9bba3fb4c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VIKENCONSULT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VIKENCONSULT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89039d8a5541f3"/>
      <w:footerReference xmlns:r="http://schemas.openxmlformats.org/officeDocument/2006/relationships" w:type="default" r:id="R3e9807d480364a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VIKENCONSULT AS   ·   Org.nr 921 996 705   ·   Mosseveien 63   ·   1610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89039d8a5541f3" /><Relationship Type="http://schemas.openxmlformats.org/officeDocument/2006/relationships/footer" Target="/word/footer1.xml" Id="R3e9807d480364a93" /></Relationships>
</file>