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452a919fb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b4f5e96a5bee44a2"/>
      <w:footerReference xmlns:r="http://schemas.openxmlformats.org/officeDocument/2006/relationships" w:type="default" r:id="Ra236cbb2cf8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e96a5bee44a2" /><Relationship Type="http://schemas.openxmlformats.org/officeDocument/2006/relationships/footer" Target="/word/footer1.xml" Id="Ra236cbb2cf804d9b" /></Relationships>
</file>