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757293fc0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f6b82ceaa057406e"/>
      <w:footerReference xmlns:r="http://schemas.openxmlformats.org/officeDocument/2006/relationships" w:type="default" r:id="R2979ba288fb3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82ceaa057406e" /><Relationship Type="http://schemas.openxmlformats.org/officeDocument/2006/relationships/footer" Target="/word/footer1.xml" Id="R2979ba288fb34c2d" /></Relationships>
</file>