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a2880cc2a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8e9608a538dd40f4"/>
      <w:footerReference xmlns:r="http://schemas.openxmlformats.org/officeDocument/2006/relationships" w:type="default" r:id="R29dd67b65ac7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608a538dd40f4" /><Relationship Type="http://schemas.openxmlformats.org/officeDocument/2006/relationships/footer" Target="/word/footer1.xml" Id="R29dd67b65ac74270" /></Relationships>
</file>