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ed49207eb45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TG-INVEST AS</w:t>
      </w:r>
    </w:p>
    <w:sectPr>
      <w:headerReference xmlns:r="http://schemas.openxmlformats.org/officeDocument/2006/relationships" w:type="default" r:id="Rc058b7acee3e4f96"/>
      <w:footerReference xmlns:r="http://schemas.openxmlformats.org/officeDocument/2006/relationships" w:type="default" r:id="Rb40a68110c36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TG-INVEST AS   ·   Org.nr 921 838 956   ·   Fossekallveien 21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8b7acee3e4f96" /><Relationship Type="http://schemas.openxmlformats.org/officeDocument/2006/relationships/footer" Target="/word/footer1.xml" Id="Rb40a68110c3641cf" /></Relationships>
</file>