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49061a376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16b5a5e4a1cc4cda"/>
      <w:footerReference xmlns:r="http://schemas.openxmlformats.org/officeDocument/2006/relationships" w:type="default" r:id="R5f95e26a2bf6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a5e4a1cc4cda" /><Relationship Type="http://schemas.openxmlformats.org/officeDocument/2006/relationships/footer" Target="/word/footer1.xml" Id="R5f95e26a2bf64e7c" /></Relationships>
</file>