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867c62cad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d3e46dbaba2c4c66"/>
      <w:footerReference xmlns:r="http://schemas.openxmlformats.org/officeDocument/2006/relationships" w:type="default" r:id="R22ecd21be614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46dbaba2c4c66" /><Relationship Type="http://schemas.openxmlformats.org/officeDocument/2006/relationships/footer" Target="/word/footer1.xml" Id="R22ecd21be61446f5" /></Relationships>
</file>