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b06aba308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5a89337de49a9"/>
      <w:footerReference xmlns:r="http://schemas.openxmlformats.org/officeDocument/2006/relationships" w:type="default" r:id="R7afa2ba484fc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5a89337de49a9" /><Relationship Type="http://schemas.openxmlformats.org/officeDocument/2006/relationships/footer" Target="/word/footer1.xml" Id="R7afa2ba484fc4c2a" /></Relationships>
</file>