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5c0272798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HUGO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2bc860637e3c4eec"/>
      <w:footerReference xmlns:r="http://schemas.openxmlformats.org/officeDocument/2006/relationships" w:type="default" r:id="R486167860778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860637e3c4eec" /><Relationship Type="http://schemas.openxmlformats.org/officeDocument/2006/relationships/footer" Target="/word/footer1.xml" Id="R4861678607784310" /></Relationships>
</file>