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d98feda84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dd3a108f243ae"/>
      <w:footerReference xmlns:r="http://schemas.openxmlformats.org/officeDocument/2006/relationships" w:type="default" r:id="R3ed5e17f59f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dd3a108f243ae" /><Relationship Type="http://schemas.openxmlformats.org/officeDocument/2006/relationships/footer" Target="/word/footer1.xml" Id="R3ed5e17f59fc455b" /></Relationships>
</file>