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7a74b831e4d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DRÅB HOLDING AS.</w:t>
      </w:r>
    </w:p>
    <w:sectPr>
      <w:headerReference xmlns:r="http://schemas.openxmlformats.org/officeDocument/2006/relationships" w:type="default" r:id="R3ca2c4812b804fa5"/>
      <w:footerReference xmlns:r="http://schemas.openxmlformats.org/officeDocument/2006/relationships" w:type="default" r:id="Rc238b6f51ee049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DRÅB HOLDING AS   ·   Org.nr 921 678 746   ·   c/o Bård Andreas Hansen, Skjærgårdsveien 36   ·   4879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DRÅB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a2c4812b804fa5" /><Relationship Type="http://schemas.openxmlformats.org/officeDocument/2006/relationships/footer" Target="/word/footer1.xml" Id="Rc238b6f51ee049b4" /></Relationships>
</file>