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22878260248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9aefeffdff3348dc"/>
      <w:footerReference xmlns:r="http://schemas.openxmlformats.org/officeDocument/2006/relationships" w:type="default" r:id="Rc3188a996bb9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feffdff3348dc" /><Relationship Type="http://schemas.openxmlformats.org/officeDocument/2006/relationships/footer" Target="/word/footer1.xml" Id="Rc3188a996bb94347" /></Relationships>
</file>