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ba3126785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216d5e3a22834d32"/>
      <w:footerReference xmlns:r="http://schemas.openxmlformats.org/officeDocument/2006/relationships" w:type="default" r:id="R3e050237ed83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5e3a22834d32" /><Relationship Type="http://schemas.openxmlformats.org/officeDocument/2006/relationships/footer" Target="/word/footer1.xml" Id="R3e050237ed834803" /></Relationships>
</file>