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cfba4cdc2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c295e79f38404adf"/>
      <w:footerReference xmlns:r="http://schemas.openxmlformats.org/officeDocument/2006/relationships" w:type="default" r:id="R77995c8c8db9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5e79f38404adf" /><Relationship Type="http://schemas.openxmlformats.org/officeDocument/2006/relationships/footer" Target="/word/footer1.xml" Id="R77995c8c8db94ddd" /></Relationships>
</file>