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398a52a03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3d96dde604dbe"/>
      <w:footerReference xmlns:r="http://schemas.openxmlformats.org/officeDocument/2006/relationships" w:type="default" r:id="R039cf6227668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3d96dde604dbe" /><Relationship Type="http://schemas.openxmlformats.org/officeDocument/2006/relationships/footer" Target="/word/footer1.xml" Id="R039cf622766843e4" /></Relationships>
</file>