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61be678b0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39f58ab274bf0"/>
      <w:footerReference xmlns:r="http://schemas.openxmlformats.org/officeDocument/2006/relationships" w:type="default" r:id="R7184d634ce61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39f58ab274bf0" /><Relationship Type="http://schemas.openxmlformats.org/officeDocument/2006/relationships/footer" Target="/word/footer1.xml" Id="R7184d634ce614c44" /></Relationships>
</file>