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8cbd19120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GRANDIFLORA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327b5196ba884b4b"/>
      <w:footerReference xmlns:r="http://schemas.openxmlformats.org/officeDocument/2006/relationships" w:type="default" r:id="R48b587bbc8e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b5196ba884b4b" /><Relationship Type="http://schemas.openxmlformats.org/officeDocument/2006/relationships/footer" Target="/word/footer1.xml" Id="R48b587bbc8e74237" /></Relationships>
</file>