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a5d8663a7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SANDGRIND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SANDGRIND HOLDING AS</w:t>
      </w:r>
    </w:p>
    <w:sectPr>
      <w:headerReference xmlns:r="http://schemas.openxmlformats.org/officeDocument/2006/relationships" w:type="default" r:id="R3197a970885f4826"/>
      <w:footerReference xmlns:r="http://schemas.openxmlformats.org/officeDocument/2006/relationships" w:type="default" r:id="R0b4c1e5c0efc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SANDGRIND HOLDING AS   ·   Org.nr 920 541 461   ·   Møllebakken 85A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SANDGRIND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7a970885f4826" /><Relationship Type="http://schemas.openxmlformats.org/officeDocument/2006/relationships/footer" Target="/word/footer1.xml" Id="R0b4c1e5c0efc4500" /></Relationships>
</file>