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5aec04613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SANDGRIND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SANDGRIND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0c28875eaf4f9e"/>
      <w:footerReference xmlns:r="http://schemas.openxmlformats.org/officeDocument/2006/relationships" w:type="default" r:id="R6c7284a4ceb4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SANDGRIND HOLDING AS   ·   Org.nr 920 541 461   ·   Møllebakken 85A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SANDGRIND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c28875eaf4f9e" /><Relationship Type="http://schemas.openxmlformats.org/officeDocument/2006/relationships/footer" Target="/word/footer1.xml" Id="R6c7284a4ceb443bd" /></Relationships>
</file>