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942f6fc3d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b126dad79e4631"/>
      <w:footerReference xmlns:r="http://schemas.openxmlformats.org/officeDocument/2006/relationships" w:type="default" r:id="R786aecce53a3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126dad79e4631" /><Relationship Type="http://schemas.openxmlformats.org/officeDocument/2006/relationships/footer" Target="/word/footer1.xml" Id="R786aecce53a34d06" /></Relationships>
</file>