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2b6bda227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a953e4f72dcc479c"/>
      <w:footerReference xmlns:r="http://schemas.openxmlformats.org/officeDocument/2006/relationships" w:type="default" r:id="R4edc0e7a6772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3e4f72dcc479c" /><Relationship Type="http://schemas.openxmlformats.org/officeDocument/2006/relationships/footer" Target="/word/footer1.xml" Id="R4edc0e7a67724dcd" /></Relationships>
</file>