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67a69ce28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94f86d498e094e95"/>
      <w:footerReference xmlns:r="http://schemas.openxmlformats.org/officeDocument/2006/relationships" w:type="default" r:id="Raabf96f00c29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86d498e094e95" /><Relationship Type="http://schemas.openxmlformats.org/officeDocument/2006/relationships/footer" Target="/word/footer1.xml" Id="Raabf96f00c2944d2" /></Relationships>
</file>