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15fed508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cf807cf00dee4389"/>
      <w:footerReference xmlns:r="http://schemas.openxmlformats.org/officeDocument/2006/relationships" w:type="default" r:id="R26adcc73dcd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07cf00dee4389" /><Relationship Type="http://schemas.openxmlformats.org/officeDocument/2006/relationships/footer" Target="/word/footer1.xml" Id="R26adcc73dcd84b82" /></Relationships>
</file>