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e23aa5b36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a252eb4584b05"/>
      <w:footerReference xmlns:r="http://schemas.openxmlformats.org/officeDocument/2006/relationships" w:type="default" r:id="R20c289dbfe98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a252eb4584b05" /><Relationship Type="http://schemas.openxmlformats.org/officeDocument/2006/relationships/footer" Target="/word/footer1.xml" Id="R20c289dbfe9847b0" /></Relationships>
</file>