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d112cb6344d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548ad624f82e4c84"/>
      <w:footerReference xmlns:r="http://schemas.openxmlformats.org/officeDocument/2006/relationships" w:type="default" r:id="Rac4b56969eb3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ad624f82e4c84" /><Relationship Type="http://schemas.openxmlformats.org/officeDocument/2006/relationships/footer" Target="/word/footer1.xml" Id="Rac4b56969eb34e00" /></Relationships>
</file>