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bbede4d494c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ec210b6e625849a9"/>
      <w:footerReference xmlns:r="http://schemas.openxmlformats.org/officeDocument/2006/relationships" w:type="default" r:id="Rbd944dfaf9b9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10b6e625849a9" /><Relationship Type="http://schemas.openxmlformats.org/officeDocument/2006/relationships/footer" Target="/word/footer1.xml" Id="Rbd944dfaf9b94646" /></Relationships>
</file>