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25ddcf4f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1632b50b7dcf4999"/>
      <w:footerReference xmlns:r="http://schemas.openxmlformats.org/officeDocument/2006/relationships" w:type="default" r:id="R6f0ac563ced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b50b7dcf4999" /><Relationship Type="http://schemas.openxmlformats.org/officeDocument/2006/relationships/footer" Target="/word/footer1.xml" Id="R6f0ac563ced4470c" /></Relationships>
</file>