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28fa1486c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301e197c7b6145ed"/>
      <w:footerReference xmlns:r="http://schemas.openxmlformats.org/officeDocument/2006/relationships" w:type="default" r:id="R8ee5be5c553a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e197c7b6145ed" /><Relationship Type="http://schemas.openxmlformats.org/officeDocument/2006/relationships/footer" Target="/word/footer1.xml" Id="R8ee5be5c553a477b" /></Relationships>
</file>