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59fbddf754c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db965a3e41c4515"/>
      <w:footerReference xmlns:r="http://schemas.openxmlformats.org/officeDocument/2006/relationships" w:type="default" r:id="R88696a9b99fb4b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965a3e41c4515" /><Relationship Type="http://schemas.openxmlformats.org/officeDocument/2006/relationships/footer" Target="/word/footer1.xml" Id="R88696a9b99fb4b23" /></Relationships>
</file>