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2f723d839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635b9ba94f5b470a"/>
      <w:footerReference xmlns:r="http://schemas.openxmlformats.org/officeDocument/2006/relationships" w:type="default" r:id="R2e8dd39edc77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b9ba94f5b470a" /><Relationship Type="http://schemas.openxmlformats.org/officeDocument/2006/relationships/footer" Target="/word/footer1.xml" Id="R2e8dd39edc774e7d" /></Relationships>
</file>