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8a4b8b866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NOVA GRUPPEN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f9a572116e244b78"/>
      <w:footerReference xmlns:r="http://schemas.openxmlformats.org/officeDocument/2006/relationships" w:type="default" r:id="Rd53c479de96e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572116e244b78" /><Relationship Type="http://schemas.openxmlformats.org/officeDocument/2006/relationships/footer" Target="/word/footer1.xml" Id="Rd53c479de96e4fa6" /></Relationships>
</file>