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b043cb8f0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1520bb5b363e4302"/>
      <w:footerReference xmlns:r="http://schemas.openxmlformats.org/officeDocument/2006/relationships" w:type="default" r:id="R586461fddedf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0bb5b363e4302" /><Relationship Type="http://schemas.openxmlformats.org/officeDocument/2006/relationships/footer" Target="/word/footer1.xml" Id="R586461fddedf406b" /></Relationships>
</file>