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715e9ac024b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KISTEFOS-MUSEETS DRIFTSFOND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KISTEFOS-MUSEETS DRIFTSFOND</w:t>
      </w:r>
    </w:p>
    <w:sectPr>
      <w:headerReference xmlns:r="http://schemas.openxmlformats.org/officeDocument/2006/relationships" w:type="default" r:id="R90cf4a2ffac34f66"/>
      <w:footerReference xmlns:r="http://schemas.openxmlformats.org/officeDocument/2006/relationships" w:type="default" r:id="R00826b9e2be0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KISTEFOS-MUSEETS DRIFTSFOND   ·   Org.nr 919 463 325   ·   Dokkveien 1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KISTEFOS-MUSEETS DRIFTSFOND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f4a2ffac34f66" /><Relationship Type="http://schemas.openxmlformats.org/officeDocument/2006/relationships/footer" Target="/word/footer1.xml" Id="R00826b9e2be04948" /></Relationships>
</file>