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8cf9cec8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f47d25245c1a456b"/>
      <w:footerReference xmlns:r="http://schemas.openxmlformats.org/officeDocument/2006/relationships" w:type="default" r:id="Ra232e48ff436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25245c1a456b" /><Relationship Type="http://schemas.openxmlformats.org/officeDocument/2006/relationships/footer" Target="/word/footer1.xml" Id="Ra232e48ff43643e8" /></Relationships>
</file>