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45b1f939f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454b9ba64cf8498a"/>
      <w:footerReference xmlns:r="http://schemas.openxmlformats.org/officeDocument/2006/relationships" w:type="default" r:id="Rb6455e9e7612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b9ba64cf8498a" /><Relationship Type="http://schemas.openxmlformats.org/officeDocument/2006/relationships/footer" Target="/word/footer1.xml" Id="Rb6455e9e76124af6" /></Relationships>
</file>