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62cba6d4e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PKW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08aeb5128f46451f"/>
      <w:footerReference xmlns:r="http://schemas.openxmlformats.org/officeDocument/2006/relationships" w:type="default" r:id="R4db1d0d12bcb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eb5128f46451f" /><Relationship Type="http://schemas.openxmlformats.org/officeDocument/2006/relationships/footer" Target="/word/footer1.xml" Id="R4db1d0d12bcb4377" /></Relationships>
</file>