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bd7de7ac9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69cdd1a2432f4e1a"/>
      <w:footerReference xmlns:r="http://schemas.openxmlformats.org/officeDocument/2006/relationships" w:type="default" r:id="Rb7b06e77f715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dd1a2432f4e1a" /><Relationship Type="http://schemas.openxmlformats.org/officeDocument/2006/relationships/footer" Target="/word/footer1.xml" Id="Rb7b06e77f71542e7" /></Relationships>
</file>