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96de0e76a47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 GATE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3 AS</w:t>
      </w:r>
    </w:p>
    <w:sectPr>
      <w:headerReference xmlns:r="http://schemas.openxmlformats.org/officeDocument/2006/relationships" w:type="default" r:id="R91c534ba028e4918"/>
      <w:footerReference xmlns:r="http://schemas.openxmlformats.org/officeDocument/2006/relationships" w:type="default" r:id="R87c4d34ba82d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534ba028e4918" /><Relationship Type="http://schemas.openxmlformats.org/officeDocument/2006/relationships/footer" Target="/word/footer1.xml" Id="R87c4d34ba82d4542" /></Relationships>
</file>