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797e2e3c4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ATRIUM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ATRIUM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5149c77e84bf3"/>
      <w:footerReference xmlns:r="http://schemas.openxmlformats.org/officeDocument/2006/relationships" w:type="default" r:id="R098f1fd48420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ATRIUM NORGE AS   ·   Org.nr 918 647 813   ·   Stålveien 3   ·   4629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ATRIUM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5149c77e84bf3" /><Relationship Type="http://schemas.openxmlformats.org/officeDocument/2006/relationships/footer" Target="/word/footer1.xml" Id="R098f1fd4842041ad" /></Relationships>
</file>