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52b5b69ef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b9d95c826acd46ea"/>
      <w:footerReference xmlns:r="http://schemas.openxmlformats.org/officeDocument/2006/relationships" w:type="default" r:id="Rac2a18b411d3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95c826acd46ea" /><Relationship Type="http://schemas.openxmlformats.org/officeDocument/2006/relationships/footer" Target="/word/footer1.xml" Id="Rac2a18b411d34d21" /></Relationships>
</file>