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f83fe23bb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a91d5afe144e8"/>
      <w:footerReference xmlns:r="http://schemas.openxmlformats.org/officeDocument/2006/relationships" w:type="default" r:id="Rcefbacef2798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a91d5afe144e8" /><Relationship Type="http://schemas.openxmlformats.org/officeDocument/2006/relationships/footer" Target="/word/footer1.xml" Id="Rcefbacef279840a9" /></Relationships>
</file>